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792E" w:rsidRDefault="000D7C8A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9</w:t>
            </w:r>
            <w:r w:rsidR="0053792E">
              <w:rPr>
                <w:b/>
                <w:sz w:val="24"/>
              </w:rPr>
              <w:t>月</w:t>
            </w:r>
            <w:r w:rsidR="00AC6565" w:rsidRPr="009731BB">
              <w:rPr>
                <w:rFonts w:hint="eastAsia"/>
                <w:b/>
                <w:sz w:val="24"/>
                <w:lang w:eastAsia="ja-JP"/>
              </w:rPr>
              <w:t>2</w:t>
            </w:r>
            <w:r w:rsidR="001C54AC" w:rsidRPr="009731BB">
              <w:rPr>
                <w:rFonts w:hint="eastAsia"/>
                <w:b/>
                <w:sz w:val="24"/>
                <w:lang w:eastAsia="ja-JP"/>
              </w:rPr>
              <w:t>6</w:t>
            </w:r>
            <w:r w:rsidR="0053792E">
              <w:rPr>
                <w:b/>
                <w:sz w:val="24"/>
              </w:rPr>
              <w:t>日</w:t>
            </w:r>
          </w:p>
          <w:p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:rsidR="00AD3BA6" w:rsidRPr="008331BD" w:rsidRDefault="00AD3BA6"/>
    <w:p w:rsidR="00AD3BA6" w:rsidRDefault="00AD3BA6"/>
    <w:p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:rsidR="00AD3BA6" w:rsidRPr="007640F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:rsidR="00AD3BA6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AC6565" w:rsidRPr="009731B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</w:t>
      </w:r>
      <w:bookmarkStart w:id="0" w:name="_GoBack"/>
      <w:bookmarkEnd w:id="0"/>
      <w:r>
        <w:rPr>
          <w:rFonts w:hint="eastAsia"/>
          <w:sz w:val="24"/>
          <w:szCs w:val="24"/>
        </w:rPr>
        <w:t>いことを</w:t>
      </w:r>
      <w:r w:rsidR="007640FC">
        <w:rPr>
          <w:rFonts w:hint="eastAsia"/>
          <w:sz w:val="24"/>
          <w:szCs w:val="24"/>
        </w:rPr>
        <w:t>確認致しましたので、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:rsidR="00AD3BA6" w:rsidRPr="00ED2FA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令和元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10" w:rsidRDefault="00DB6A10" w:rsidP="0083215C">
      <w:r>
        <w:separator/>
      </w:r>
    </w:p>
  </w:endnote>
  <w:endnote w:type="continuationSeparator" w:id="0">
    <w:p w:rsidR="00DB6A10" w:rsidRDefault="00DB6A10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10" w:rsidRDefault="00DB6A10" w:rsidP="0083215C">
      <w:r>
        <w:separator/>
      </w:r>
    </w:p>
  </w:footnote>
  <w:footnote w:type="continuationSeparator" w:id="0">
    <w:p w:rsidR="00DB6A10" w:rsidRDefault="00DB6A10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503D1B"/>
    <w:rsid w:val="0053792E"/>
    <w:rsid w:val="00580B82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D5A75"/>
    <w:rsid w:val="009731BB"/>
    <w:rsid w:val="009C3CAE"/>
    <w:rsid w:val="009E326F"/>
    <w:rsid w:val="00A04FC4"/>
    <w:rsid w:val="00A40DE4"/>
    <w:rsid w:val="00AB129E"/>
    <w:rsid w:val="00AC6565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B6A10"/>
    <w:rsid w:val="00DD1ED4"/>
    <w:rsid w:val="00E07578"/>
    <w:rsid w:val="00EB48AC"/>
    <w:rsid w:val="00ED2FAC"/>
    <w:rsid w:val="00F04B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　　　　　　</vt:lpstr>
      <vt:lpstr>提出期限：9月9日　　　　　　</vt:lpstr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Yoo Kasuga</cp:lastModifiedBy>
  <cp:revision>8</cp:revision>
  <cp:lastPrinted>2010-07-10T13:07:00Z</cp:lastPrinted>
  <dcterms:created xsi:type="dcterms:W3CDTF">2016-08-05T03:30:00Z</dcterms:created>
  <dcterms:modified xsi:type="dcterms:W3CDTF">2019-07-17T15:13:00Z</dcterms:modified>
</cp:coreProperties>
</file>